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52512" w14:textId="4CC2EA2A" w:rsidR="00984405" w:rsidRDefault="00A71ED3">
      <w:pPr>
        <w:pStyle w:val="Title"/>
      </w:pPr>
      <w:r>
        <w:t>Fellowship</w:t>
      </w:r>
      <w:r>
        <w:rPr>
          <w:spacing w:val="-12"/>
        </w:rPr>
        <w:t xml:space="preserve"> </w:t>
      </w:r>
      <w:r>
        <w:t>Grant Completion/Acquittal Report</w:t>
      </w:r>
    </w:p>
    <w:p w14:paraId="55CBEEB1" w14:textId="77777777" w:rsidR="00984405" w:rsidRDefault="00A71ED3">
      <w:pPr>
        <w:pStyle w:val="BodyText"/>
        <w:spacing w:before="120"/>
        <w:ind w:left="112" w:right="85"/>
      </w:pPr>
      <w:r>
        <w:t>A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completion/acquittal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Carclew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project’s </w:t>
      </w:r>
      <w:r>
        <w:rPr>
          <w:spacing w:val="-2"/>
        </w:rPr>
        <w:t>completion.</w:t>
      </w:r>
    </w:p>
    <w:p w14:paraId="0B90DD43" w14:textId="77777777" w:rsidR="00984405" w:rsidRDefault="00A71ED3">
      <w:pPr>
        <w:pStyle w:val="BodyText"/>
        <w:spacing w:before="121"/>
        <w:ind w:left="112" w:right="85"/>
      </w:pPr>
      <w:r>
        <w:t>Please</w:t>
      </w:r>
      <w:r>
        <w:rPr>
          <w:spacing w:val="-2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acquit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ineligibility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from Carclew and Arts South Australia.</w:t>
      </w:r>
    </w:p>
    <w:p w14:paraId="4F850877" w14:textId="77777777" w:rsidR="00984405" w:rsidRDefault="00A71ED3">
      <w:pPr>
        <w:spacing w:before="118"/>
        <w:ind w:left="112"/>
        <w:rPr>
          <w:b/>
        </w:rPr>
      </w:pP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Acquittal</w:t>
      </w:r>
      <w:r>
        <w:rPr>
          <w:b/>
          <w:spacing w:val="-4"/>
        </w:rPr>
        <w:t xml:space="preserve"> </w:t>
      </w:r>
      <w:r>
        <w:rPr>
          <w:b/>
        </w:rPr>
        <w:t>Report</w:t>
      </w:r>
      <w:r>
        <w:rPr>
          <w:b/>
          <w:spacing w:val="-4"/>
        </w:rPr>
        <w:t xml:space="preserve"> </w:t>
      </w:r>
      <w:r>
        <w:rPr>
          <w:b/>
        </w:rPr>
        <w:t>must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contain:</w:t>
      </w:r>
    </w:p>
    <w:p w14:paraId="3DA28EC1" w14:textId="77777777" w:rsidR="00984405" w:rsidRDefault="00A71ED3">
      <w:pPr>
        <w:pStyle w:val="ListParagraph"/>
        <w:numPr>
          <w:ilvl w:val="0"/>
          <w:numId w:val="3"/>
        </w:numPr>
        <w:tabs>
          <w:tab w:val="left" w:pos="470"/>
        </w:tabs>
        <w:spacing w:before="240"/>
        <w:ind w:left="470" w:hanging="358"/>
        <w:rPr>
          <w:b/>
        </w:rPr>
      </w:pPr>
      <w:r>
        <w:rPr>
          <w:b/>
        </w:rPr>
        <w:t>Application</w:t>
      </w:r>
      <w:r>
        <w:rPr>
          <w:b/>
          <w:spacing w:val="-6"/>
        </w:rPr>
        <w:t xml:space="preserve"> </w:t>
      </w:r>
      <w:r>
        <w:rPr>
          <w:b/>
        </w:rPr>
        <w:t>reference</w:t>
      </w:r>
      <w:r>
        <w:rPr>
          <w:b/>
          <w:spacing w:val="-5"/>
        </w:rPr>
        <w:t xml:space="preserve"> </w:t>
      </w:r>
      <w:r>
        <w:rPr>
          <w:b/>
        </w:rPr>
        <w:t>number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current</w:t>
      </w:r>
      <w:r>
        <w:rPr>
          <w:b/>
          <w:spacing w:val="-6"/>
        </w:rPr>
        <w:t xml:space="preserve"> </w:t>
      </w:r>
      <w:r>
        <w:rPr>
          <w:b/>
        </w:rPr>
        <w:t>contact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details</w:t>
      </w:r>
    </w:p>
    <w:p w14:paraId="204B4D91" w14:textId="77777777" w:rsidR="00984405" w:rsidRDefault="00984405">
      <w:pPr>
        <w:pStyle w:val="BodyText"/>
        <w:spacing w:before="1"/>
        <w:ind w:left="0"/>
        <w:rPr>
          <w:b/>
        </w:rPr>
      </w:pPr>
    </w:p>
    <w:p w14:paraId="03EB8A26" w14:textId="77777777" w:rsidR="00984405" w:rsidRDefault="00A71ED3">
      <w:pPr>
        <w:pStyle w:val="ListParagraph"/>
        <w:numPr>
          <w:ilvl w:val="0"/>
          <w:numId w:val="3"/>
        </w:numPr>
        <w:tabs>
          <w:tab w:val="left" w:pos="470"/>
        </w:tabs>
        <w:ind w:left="470" w:hanging="358"/>
        <w:rPr>
          <w:b/>
        </w:rPr>
      </w:pPr>
      <w:r>
        <w:rPr>
          <w:b/>
        </w:rPr>
        <w:t>Artistic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Report</w:t>
      </w:r>
    </w:p>
    <w:p w14:paraId="7E1F7871" w14:textId="77777777" w:rsidR="00984405" w:rsidRDefault="00A71ED3">
      <w:pPr>
        <w:pStyle w:val="BodyText"/>
        <w:ind w:left="473"/>
      </w:pPr>
      <w:r>
        <w:t>A</w:t>
      </w:r>
      <w:r>
        <w:rPr>
          <w:spacing w:val="-3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artistic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include:</w:t>
      </w:r>
    </w:p>
    <w:p w14:paraId="185C8070" w14:textId="77777777" w:rsidR="00984405" w:rsidRDefault="00A71ED3">
      <w:pPr>
        <w:pStyle w:val="ListParagraph"/>
        <w:numPr>
          <w:ilvl w:val="1"/>
          <w:numId w:val="3"/>
        </w:numPr>
        <w:tabs>
          <w:tab w:val="left" w:pos="1104"/>
        </w:tabs>
        <w:spacing w:before="1"/>
        <w:ind w:hanging="631"/>
      </w:pPr>
      <w:r>
        <w:t>A</w:t>
      </w:r>
      <w:r>
        <w:rPr>
          <w:spacing w:val="-2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actual</w:t>
      </w:r>
      <w:r>
        <w:rPr>
          <w:spacing w:val="-5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rPr>
          <w:spacing w:val="-2"/>
        </w:rPr>
        <w:t>undertaken</w:t>
      </w:r>
    </w:p>
    <w:p w14:paraId="2FB8060E" w14:textId="77777777" w:rsidR="00984405" w:rsidRDefault="00A71ED3">
      <w:pPr>
        <w:pStyle w:val="ListParagraph"/>
        <w:numPr>
          <w:ilvl w:val="1"/>
          <w:numId w:val="3"/>
        </w:numPr>
        <w:tabs>
          <w:tab w:val="left" w:pos="1104"/>
        </w:tabs>
        <w:ind w:hanging="631"/>
      </w:pPr>
      <w:r>
        <w:t>Artists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involved</w:t>
      </w:r>
      <w:proofErr w:type="gramEnd"/>
    </w:p>
    <w:p w14:paraId="41CD17DC" w14:textId="77777777" w:rsidR="00984405" w:rsidRDefault="00A71ED3">
      <w:pPr>
        <w:pStyle w:val="ListParagraph"/>
        <w:numPr>
          <w:ilvl w:val="1"/>
          <w:numId w:val="3"/>
        </w:numPr>
        <w:tabs>
          <w:tab w:val="left" w:pos="1104"/>
        </w:tabs>
        <w:ind w:right="135"/>
      </w:pPr>
      <w:r>
        <w:t>An artistic evaluation of the project, which must include reflection on challenges as well as successes and achievements.</w:t>
      </w:r>
      <w:r>
        <w:rPr>
          <w:spacing w:val="40"/>
        </w:rPr>
        <w:t xml:space="preserve"> </w:t>
      </w:r>
      <w:r>
        <w:t>Your project should be evaluated against the expected outcome</w:t>
      </w:r>
      <w:r>
        <w:t>s stated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variations</w:t>
      </w:r>
      <w:r>
        <w:rPr>
          <w:spacing w:val="-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 xml:space="preserve">have </w:t>
      </w:r>
      <w:r>
        <w:rPr>
          <w:spacing w:val="-2"/>
        </w:rPr>
        <w:t>occurred.</w:t>
      </w:r>
    </w:p>
    <w:p w14:paraId="7419256A" w14:textId="77777777" w:rsidR="00984405" w:rsidRDefault="00A71ED3">
      <w:pPr>
        <w:pStyle w:val="ListParagraph"/>
        <w:numPr>
          <w:ilvl w:val="1"/>
          <w:numId w:val="3"/>
        </w:numPr>
        <w:tabs>
          <w:tab w:val="left" w:pos="1104"/>
        </w:tabs>
        <w:ind w:right="741"/>
      </w:pP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publicity/promotional</w:t>
      </w:r>
      <w:r>
        <w:rPr>
          <w:spacing w:val="-5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displaying</w:t>
      </w:r>
      <w:r>
        <w:rPr>
          <w:spacing w:val="-3"/>
        </w:rPr>
        <w:t xml:space="preserve"> </w:t>
      </w:r>
      <w:r>
        <w:t>Carclew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South Australia logos</w:t>
      </w:r>
    </w:p>
    <w:p w14:paraId="03BD5331" w14:textId="77777777" w:rsidR="00984405" w:rsidRDefault="00A71ED3">
      <w:pPr>
        <w:pStyle w:val="ListParagraph"/>
        <w:numPr>
          <w:ilvl w:val="1"/>
          <w:numId w:val="3"/>
        </w:numPr>
        <w:tabs>
          <w:tab w:val="left" w:pos="1104"/>
        </w:tabs>
        <w:ind w:hanging="631"/>
      </w:pPr>
      <w:r>
        <w:t>Documentation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artistic</w:t>
      </w:r>
      <w:r>
        <w:rPr>
          <w:spacing w:val="-4"/>
        </w:rPr>
        <w:t xml:space="preserve"> </w:t>
      </w:r>
      <w:r>
        <w:t>outcomes</w:t>
      </w:r>
      <w:r>
        <w:rPr>
          <w:spacing w:val="-5"/>
        </w:rPr>
        <w:t xml:space="preserve"> </w:t>
      </w:r>
      <w:proofErr w:type="gramStart"/>
      <w:r>
        <w:t>i.e.</w:t>
      </w:r>
      <w:proofErr w:type="gramEnd"/>
      <w:r>
        <w:rPr>
          <w:spacing w:val="-5"/>
        </w:rPr>
        <w:t xml:space="preserve"> </w:t>
      </w:r>
      <w:r>
        <w:t>DVD,</w:t>
      </w:r>
      <w:r>
        <w:rPr>
          <w:spacing w:val="-4"/>
        </w:rPr>
        <w:t xml:space="preserve"> </w:t>
      </w:r>
      <w:r>
        <w:t>photos,</w:t>
      </w:r>
      <w:r>
        <w:rPr>
          <w:spacing w:val="-4"/>
        </w:rPr>
        <w:t xml:space="preserve"> etc.</w:t>
      </w:r>
    </w:p>
    <w:p w14:paraId="112D1FB3" w14:textId="77777777" w:rsidR="00984405" w:rsidRDefault="00A71ED3">
      <w:pPr>
        <w:pStyle w:val="ListParagraph"/>
        <w:numPr>
          <w:ilvl w:val="1"/>
          <w:numId w:val="3"/>
        </w:numPr>
        <w:tabs>
          <w:tab w:val="left" w:pos="1104"/>
        </w:tabs>
        <w:ind w:hanging="631"/>
      </w:pPr>
      <w:r>
        <w:t>A</w:t>
      </w:r>
      <w:r>
        <w:rPr>
          <w:spacing w:val="-3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(where</w:t>
      </w:r>
      <w:r>
        <w:rPr>
          <w:spacing w:val="-2"/>
        </w:rPr>
        <w:t xml:space="preserve"> applicable):</w:t>
      </w:r>
    </w:p>
    <w:p w14:paraId="0B25BF8B" w14:textId="77777777" w:rsidR="00984405" w:rsidRDefault="00A71ED3">
      <w:pPr>
        <w:pStyle w:val="ListParagraph"/>
        <w:numPr>
          <w:ilvl w:val="1"/>
          <w:numId w:val="3"/>
        </w:numPr>
        <w:tabs>
          <w:tab w:val="left" w:pos="1104"/>
        </w:tabs>
        <w:ind w:hanging="631"/>
      </w:pP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enhanced</w:t>
      </w:r>
      <w:r>
        <w:rPr>
          <w:spacing w:val="-8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rPr>
          <w:spacing w:val="-2"/>
        </w:rPr>
        <w:t>practice</w:t>
      </w:r>
    </w:p>
    <w:p w14:paraId="4231DCBC" w14:textId="77777777" w:rsidR="00984405" w:rsidRDefault="00A71ED3">
      <w:pPr>
        <w:pStyle w:val="ListParagraph"/>
        <w:numPr>
          <w:ilvl w:val="1"/>
          <w:numId w:val="3"/>
        </w:numPr>
        <w:tabs>
          <w:tab w:val="left" w:pos="1104"/>
        </w:tabs>
        <w:ind w:hanging="631"/>
      </w:pPr>
      <w:r>
        <w:t>How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contributed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rPr>
          <w:spacing w:val="-2"/>
        </w:rPr>
        <w:t>Australia</w:t>
      </w:r>
    </w:p>
    <w:p w14:paraId="0DEDFCB4" w14:textId="77777777" w:rsidR="00984405" w:rsidRDefault="00A71ED3">
      <w:pPr>
        <w:pStyle w:val="ListParagraph"/>
        <w:numPr>
          <w:ilvl w:val="1"/>
          <w:numId w:val="3"/>
        </w:numPr>
        <w:tabs>
          <w:tab w:val="left" w:pos="1104"/>
        </w:tabs>
        <w:spacing w:before="1" w:line="267" w:lineRule="exact"/>
        <w:ind w:hanging="631"/>
      </w:pPr>
      <w:r>
        <w:t>Potential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collaborations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engagements</w:t>
      </w:r>
      <w:r>
        <w:rPr>
          <w:spacing w:val="-5"/>
        </w:rPr>
        <w:t xml:space="preserve"> </w:t>
      </w:r>
      <w:proofErr w:type="gramStart"/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activity</w:t>
      </w:r>
    </w:p>
    <w:p w14:paraId="7E044826" w14:textId="77777777" w:rsidR="00984405" w:rsidRDefault="00A71ED3">
      <w:pPr>
        <w:pStyle w:val="ListParagraph"/>
        <w:numPr>
          <w:ilvl w:val="1"/>
          <w:numId w:val="3"/>
        </w:numPr>
        <w:tabs>
          <w:tab w:val="left" w:pos="1102"/>
          <w:tab w:val="left" w:pos="1104"/>
        </w:tabs>
        <w:ind w:right="719"/>
      </w:pPr>
      <w:r>
        <w:t>Benefits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(provide</w:t>
      </w:r>
      <w:r>
        <w:rPr>
          <w:spacing w:val="-5"/>
        </w:rPr>
        <w:t xml:space="preserve"> </w:t>
      </w:r>
      <w:r>
        <w:t>testimonials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anecdotal feedback on the project)</w:t>
      </w:r>
    </w:p>
    <w:p w14:paraId="0550D3F1" w14:textId="77777777" w:rsidR="00984405" w:rsidRDefault="00A71ED3">
      <w:pPr>
        <w:pStyle w:val="ListParagraph"/>
        <w:numPr>
          <w:ilvl w:val="0"/>
          <w:numId w:val="3"/>
        </w:numPr>
        <w:tabs>
          <w:tab w:val="left" w:pos="470"/>
        </w:tabs>
        <w:spacing w:before="268"/>
        <w:ind w:left="470" w:hanging="358"/>
        <w:rPr>
          <w:b/>
        </w:rPr>
      </w:pPr>
      <w:r>
        <w:rPr>
          <w:b/>
        </w:rPr>
        <w:t>Statistical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Information</w:t>
      </w:r>
    </w:p>
    <w:p w14:paraId="08DF7B07" w14:textId="77777777" w:rsidR="00984405" w:rsidRDefault="00A71ED3">
      <w:pPr>
        <w:pStyle w:val="BodyText"/>
        <w:ind w:left="473"/>
      </w:pPr>
      <w:r>
        <w:t>Please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2"/>
        </w:rPr>
        <w:t>applicable:</w:t>
      </w:r>
    </w:p>
    <w:p w14:paraId="007F710C" w14:textId="77777777" w:rsidR="00984405" w:rsidRDefault="00A71ED3">
      <w:pPr>
        <w:pStyle w:val="ListParagraph"/>
        <w:numPr>
          <w:ilvl w:val="0"/>
          <w:numId w:val="2"/>
        </w:numPr>
        <w:tabs>
          <w:tab w:val="left" w:pos="905"/>
        </w:tabs>
      </w:pP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artists</w:t>
      </w:r>
      <w:r>
        <w:rPr>
          <w:spacing w:val="-2"/>
        </w:rPr>
        <w:t xml:space="preserve"> </w:t>
      </w:r>
      <w:r>
        <w:t>(specify</w:t>
      </w:r>
      <w:r>
        <w:rPr>
          <w:spacing w:val="-6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emerging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established)</w:t>
      </w:r>
    </w:p>
    <w:p w14:paraId="342080FF" w14:textId="77777777" w:rsidR="00984405" w:rsidRDefault="00A71ED3">
      <w:pPr>
        <w:pStyle w:val="ListParagraph"/>
        <w:numPr>
          <w:ilvl w:val="0"/>
          <w:numId w:val="2"/>
        </w:numPr>
        <w:tabs>
          <w:tab w:val="left" w:pos="905"/>
        </w:tabs>
        <w:spacing w:before="1"/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participants</w:t>
      </w:r>
    </w:p>
    <w:p w14:paraId="5E0193D9" w14:textId="77777777" w:rsidR="00984405" w:rsidRDefault="00A71ED3">
      <w:pPr>
        <w:pStyle w:val="ListParagraph"/>
        <w:numPr>
          <w:ilvl w:val="0"/>
          <w:numId w:val="2"/>
        </w:numPr>
        <w:tabs>
          <w:tab w:val="left" w:pos="905"/>
        </w:tabs>
      </w:pP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audience</w:t>
      </w:r>
      <w:r>
        <w:rPr>
          <w:spacing w:val="-2"/>
        </w:rPr>
        <w:t xml:space="preserve"> numbers</w:t>
      </w:r>
    </w:p>
    <w:p w14:paraId="7D91CFAC" w14:textId="77777777" w:rsidR="00984405" w:rsidRDefault="00A71ED3">
      <w:pPr>
        <w:pStyle w:val="ListParagraph"/>
        <w:numPr>
          <w:ilvl w:val="0"/>
          <w:numId w:val="2"/>
        </w:numPr>
        <w:tabs>
          <w:tab w:val="left" w:pos="905"/>
        </w:tabs>
      </w:pP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ticketed</w:t>
      </w:r>
      <w:r>
        <w:rPr>
          <w:spacing w:val="-3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audience</w:t>
      </w:r>
      <w:r>
        <w:rPr>
          <w:spacing w:val="-2"/>
        </w:rPr>
        <w:t xml:space="preserve"> numbers</w:t>
      </w:r>
    </w:p>
    <w:p w14:paraId="5DD8E7ED" w14:textId="77777777" w:rsidR="00984405" w:rsidRDefault="00A71ED3">
      <w:pPr>
        <w:pStyle w:val="ListParagraph"/>
        <w:numPr>
          <w:ilvl w:val="0"/>
          <w:numId w:val="2"/>
        </w:numPr>
        <w:tabs>
          <w:tab w:val="left" w:pos="905"/>
        </w:tabs>
        <w:spacing w:line="267" w:lineRule="exact"/>
      </w:pPr>
      <w:r>
        <w:t>Did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disability?</w:t>
      </w:r>
    </w:p>
    <w:p w14:paraId="65466568" w14:textId="77777777" w:rsidR="00984405" w:rsidRDefault="00A71ED3">
      <w:pPr>
        <w:pStyle w:val="ListParagraph"/>
        <w:numPr>
          <w:ilvl w:val="0"/>
          <w:numId w:val="2"/>
        </w:numPr>
        <w:tabs>
          <w:tab w:val="left" w:pos="905"/>
        </w:tabs>
        <w:spacing w:line="267" w:lineRule="exact"/>
      </w:pPr>
      <w:r>
        <w:t>Did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involve</w:t>
      </w:r>
      <w:r>
        <w:rPr>
          <w:spacing w:val="-7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culturally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linguistically</w:t>
      </w:r>
      <w:r>
        <w:rPr>
          <w:spacing w:val="-4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rPr>
          <w:spacing w:val="-2"/>
        </w:rPr>
        <w:t>backgrounds?</w:t>
      </w:r>
    </w:p>
    <w:p w14:paraId="58AD3FB7" w14:textId="77777777" w:rsidR="00984405" w:rsidRDefault="00A71ED3">
      <w:pPr>
        <w:pStyle w:val="ListParagraph"/>
        <w:numPr>
          <w:ilvl w:val="0"/>
          <w:numId w:val="2"/>
        </w:numPr>
        <w:tabs>
          <w:tab w:val="left" w:pos="905"/>
        </w:tabs>
        <w:spacing w:before="1"/>
      </w:pPr>
      <w:r>
        <w:t>Did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t>Aboriginal</w:t>
      </w:r>
      <w:r>
        <w:rPr>
          <w:spacing w:val="-4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Torres</w:t>
      </w:r>
      <w:r>
        <w:rPr>
          <w:spacing w:val="-3"/>
        </w:rPr>
        <w:t xml:space="preserve"> </w:t>
      </w:r>
      <w:r>
        <w:t>Strait</w:t>
      </w:r>
      <w:r>
        <w:rPr>
          <w:spacing w:val="-6"/>
        </w:rPr>
        <w:t xml:space="preserve"> </w:t>
      </w:r>
      <w:r>
        <w:rPr>
          <w:spacing w:val="-2"/>
        </w:rPr>
        <w:t>islanders?</w:t>
      </w:r>
    </w:p>
    <w:p w14:paraId="09722FC4" w14:textId="77777777" w:rsidR="00984405" w:rsidRDefault="00A71ED3">
      <w:pPr>
        <w:pStyle w:val="ListParagraph"/>
        <w:numPr>
          <w:ilvl w:val="0"/>
          <w:numId w:val="2"/>
        </w:numPr>
        <w:tabs>
          <w:tab w:val="left" w:pos="905"/>
        </w:tabs>
      </w:pPr>
      <w:r>
        <w:t>Did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remote</w:t>
      </w:r>
      <w:r>
        <w:rPr>
          <w:spacing w:val="-4"/>
        </w:rPr>
        <w:t xml:space="preserve"> </w:t>
      </w:r>
      <w:r>
        <w:rPr>
          <w:spacing w:val="-2"/>
        </w:rPr>
        <w:t>communities?</w:t>
      </w:r>
    </w:p>
    <w:p w14:paraId="7C9F3556" w14:textId="77777777" w:rsidR="00984405" w:rsidRDefault="00A71ED3">
      <w:pPr>
        <w:pStyle w:val="ListParagraph"/>
        <w:numPr>
          <w:ilvl w:val="0"/>
          <w:numId w:val="2"/>
        </w:numPr>
        <w:tabs>
          <w:tab w:val="left" w:pos="905"/>
        </w:tabs>
        <w:spacing w:before="1"/>
      </w:pPr>
      <w:r>
        <w:t>Did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mentoring</w:t>
      </w:r>
      <w:r>
        <w:rPr>
          <w:spacing w:val="-5"/>
        </w:rPr>
        <w:t xml:space="preserve"> </w:t>
      </w:r>
      <w:r>
        <w:rPr>
          <w:spacing w:val="-2"/>
        </w:rPr>
        <w:t>opportunities?</w:t>
      </w:r>
    </w:p>
    <w:p w14:paraId="02CE1ADC" w14:textId="77777777" w:rsidR="00984405" w:rsidRDefault="00984405">
      <w:pPr>
        <w:pStyle w:val="BodyText"/>
        <w:ind w:left="0"/>
      </w:pPr>
    </w:p>
    <w:p w14:paraId="37E90BB7" w14:textId="77777777" w:rsidR="00984405" w:rsidRDefault="00A71ED3">
      <w:pPr>
        <w:pStyle w:val="ListParagraph"/>
        <w:numPr>
          <w:ilvl w:val="0"/>
          <w:numId w:val="3"/>
        </w:numPr>
        <w:tabs>
          <w:tab w:val="left" w:pos="470"/>
        </w:tabs>
        <w:ind w:left="470" w:hanging="358"/>
        <w:rPr>
          <w:b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Financial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Report</w:t>
      </w:r>
    </w:p>
    <w:p w14:paraId="02734241" w14:textId="77777777" w:rsidR="00984405" w:rsidRDefault="00A71ED3">
      <w:pPr>
        <w:pStyle w:val="BodyText"/>
        <w:ind w:left="473"/>
      </w:pPr>
      <w:r>
        <w:t>A</w:t>
      </w:r>
      <w:r>
        <w:rPr>
          <w:spacing w:val="-3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2"/>
        </w:rPr>
        <w:t>includes:</w:t>
      </w:r>
    </w:p>
    <w:p w14:paraId="1AC168C5" w14:textId="77777777" w:rsidR="00984405" w:rsidRDefault="00A71ED3">
      <w:pPr>
        <w:pStyle w:val="ListParagraph"/>
        <w:numPr>
          <w:ilvl w:val="1"/>
          <w:numId w:val="3"/>
        </w:numPr>
        <w:tabs>
          <w:tab w:val="left" w:pos="901"/>
        </w:tabs>
        <w:spacing w:before="1"/>
        <w:ind w:left="901" w:hanging="428"/>
      </w:pPr>
      <w:r>
        <w:t>Receipts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expenses</w:t>
      </w:r>
      <w:r>
        <w:rPr>
          <w:spacing w:val="-6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money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spent;</w:t>
      </w:r>
      <w:proofErr w:type="gramEnd"/>
    </w:p>
    <w:p w14:paraId="08DD070B" w14:textId="77777777" w:rsidR="00984405" w:rsidRDefault="00A71ED3">
      <w:pPr>
        <w:pStyle w:val="ListParagraph"/>
        <w:numPr>
          <w:ilvl w:val="1"/>
          <w:numId w:val="3"/>
        </w:numPr>
        <w:tabs>
          <w:tab w:val="left" w:pos="901"/>
        </w:tabs>
        <w:ind w:left="901" w:hanging="428"/>
      </w:pPr>
      <w:r>
        <w:t>A</w:t>
      </w:r>
      <w:r>
        <w:rPr>
          <w:spacing w:val="-5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expenditure</w:t>
      </w:r>
      <w:r>
        <w:rPr>
          <w:spacing w:val="-4"/>
        </w:rPr>
        <w:t xml:space="preserve"> </w:t>
      </w:r>
      <w:r>
        <w:t>showing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spent</w:t>
      </w:r>
      <w:proofErr w:type="gramEnd"/>
    </w:p>
    <w:p w14:paraId="2263E154" w14:textId="77777777" w:rsidR="00984405" w:rsidRDefault="00984405">
      <w:pPr>
        <w:sectPr w:rsidR="00984405">
          <w:headerReference w:type="default" r:id="rId7"/>
          <w:footerReference w:type="default" r:id="rId8"/>
          <w:type w:val="continuous"/>
          <w:pgSz w:w="11900" w:h="16840"/>
          <w:pgMar w:top="1920" w:right="1060" w:bottom="1920" w:left="1020" w:header="701" w:footer="1720" w:gutter="0"/>
          <w:pgNumType w:start="1"/>
          <w:cols w:space="720"/>
        </w:sectPr>
      </w:pPr>
    </w:p>
    <w:p w14:paraId="6CC80D0F" w14:textId="77777777" w:rsidR="00984405" w:rsidRDefault="00A71ED3">
      <w:pPr>
        <w:pStyle w:val="ListParagraph"/>
        <w:numPr>
          <w:ilvl w:val="0"/>
          <w:numId w:val="3"/>
        </w:numPr>
        <w:tabs>
          <w:tab w:val="left" w:pos="470"/>
        </w:tabs>
        <w:spacing w:before="46"/>
        <w:ind w:left="470" w:hanging="358"/>
        <w:rPr>
          <w:b/>
        </w:rPr>
      </w:pPr>
      <w:r>
        <w:rPr>
          <w:b/>
        </w:rPr>
        <w:lastRenderedPageBreak/>
        <w:t>Applicant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Declaration</w:t>
      </w:r>
    </w:p>
    <w:p w14:paraId="51A9E578" w14:textId="77777777" w:rsidR="00984405" w:rsidRDefault="00A71ED3">
      <w:pPr>
        <w:pStyle w:val="BodyText"/>
        <w:spacing w:before="120"/>
        <w:ind w:left="112"/>
      </w:pPr>
      <w:r>
        <w:t>This</w:t>
      </w:r>
      <w:r>
        <w:rPr>
          <w:spacing w:val="-2"/>
        </w:rPr>
        <w:t xml:space="preserve"> </w:t>
      </w:r>
      <w:r>
        <w:t>declaration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signed.</w:t>
      </w:r>
    </w:p>
    <w:p w14:paraId="7DD51185" w14:textId="77777777" w:rsidR="00984405" w:rsidRDefault="00A71ED3">
      <w:pPr>
        <w:pStyle w:val="BodyText"/>
        <w:spacing w:before="120"/>
        <w:ind w:left="112" w:right="85"/>
      </w:pPr>
      <w:r>
        <w:t>I/we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person(s)</w:t>
      </w:r>
      <w:r>
        <w:rPr>
          <w:spacing w:val="-4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acquittal</w:t>
      </w:r>
      <w:r>
        <w:rPr>
          <w:spacing w:val="-2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facts</w:t>
      </w:r>
      <w:r>
        <w:rPr>
          <w:spacing w:val="-5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every </w:t>
      </w:r>
      <w:r>
        <w:rPr>
          <w:spacing w:val="-2"/>
        </w:rPr>
        <w:t>detail.</w:t>
      </w:r>
    </w:p>
    <w:p w14:paraId="720E0EDA" w14:textId="77777777" w:rsidR="00984405" w:rsidRDefault="00A71ED3">
      <w:pPr>
        <w:pStyle w:val="ListParagraph"/>
        <w:numPr>
          <w:ilvl w:val="0"/>
          <w:numId w:val="1"/>
        </w:numPr>
        <w:tabs>
          <w:tab w:val="left" w:pos="473"/>
        </w:tabs>
        <w:spacing w:before="118"/>
        <w:ind w:right="398"/>
      </w:pP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financial records presented as part of this report are true and correct.</w:t>
      </w:r>
    </w:p>
    <w:p w14:paraId="205CC4FF" w14:textId="77777777" w:rsidR="00984405" w:rsidRDefault="00A71ED3">
      <w:pPr>
        <w:pStyle w:val="ListParagraph"/>
        <w:numPr>
          <w:ilvl w:val="0"/>
          <w:numId w:val="1"/>
        </w:numPr>
        <w:tabs>
          <w:tab w:val="left" w:pos="473"/>
        </w:tabs>
        <w:spacing w:before="1"/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carried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Australian</w:t>
      </w:r>
      <w:r>
        <w:rPr>
          <w:spacing w:val="-3"/>
        </w:rPr>
        <w:t xml:space="preserve"> </w:t>
      </w:r>
      <w:r>
        <w:rPr>
          <w:spacing w:val="-2"/>
        </w:rPr>
        <w:t>laws.</w:t>
      </w:r>
    </w:p>
    <w:p w14:paraId="21FE3199" w14:textId="77777777" w:rsidR="00984405" w:rsidRDefault="00A71ED3">
      <w:pPr>
        <w:pStyle w:val="ListParagraph"/>
        <w:numPr>
          <w:ilvl w:val="0"/>
          <w:numId w:val="1"/>
        </w:numPr>
        <w:tabs>
          <w:tab w:val="left" w:pos="473"/>
        </w:tabs>
        <w:ind w:right="525"/>
      </w:pP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complied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spellStart"/>
      <w:r>
        <w:t>Carclew’s</w:t>
      </w:r>
      <w:proofErr w:type="spellEnd"/>
      <w:r>
        <w:rPr>
          <w:spacing w:val="-4"/>
        </w:rPr>
        <w:t xml:space="preserve"> </w:t>
      </w:r>
      <w:r>
        <w:t>Pol</w:t>
      </w:r>
      <w:r>
        <w:t>ice</w:t>
      </w:r>
      <w:r>
        <w:rPr>
          <w:spacing w:val="-3"/>
        </w:rPr>
        <w:t xml:space="preserve"> </w:t>
      </w:r>
      <w:r>
        <w:t>Clearance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 xml:space="preserve">Australia’s Protocols for Working with Children in </w:t>
      </w:r>
      <w:proofErr w:type="gramStart"/>
      <w:r>
        <w:t>Art</w:t>
      </w:r>
      <w:proofErr w:type="gramEnd"/>
      <w:r>
        <w:t xml:space="preserve"> and the National Companion Card program.</w:t>
      </w:r>
    </w:p>
    <w:p w14:paraId="2FC16E95" w14:textId="77777777" w:rsidR="00984405" w:rsidRDefault="00984405">
      <w:pPr>
        <w:pStyle w:val="BodyText"/>
        <w:ind w:left="0"/>
      </w:pPr>
    </w:p>
    <w:p w14:paraId="2ABC2638" w14:textId="77777777" w:rsidR="00984405" w:rsidRDefault="00984405">
      <w:pPr>
        <w:pStyle w:val="BodyText"/>
        <w:ind w:left="0"/>
      </w:pPr>
    </w:p>
    <w:p w14:paraId="0F12EEE4" w14:textId="77777777" w:rsidR="00984405" w:rsidRDefault="00984405">
      <w:pPr>
        <w:pStyle w:val="BodyText"/>
        <w:spacing w:before="93"/>
        <w:ind w:left="0"/>
      </w:pPr>
    </w:p>
    <w:p w14:paraId="64634B50" w14:textId="77777777" w:rsidR="00984405" w:rsidRDefault="00A71ED3">
      <w:pPr>
        <w:pStyle w:val="BodyText"/>
        <w:tabs>
          <w:tab w:val="left" w:pos="9700"/>
        </w:tabs>
        <w:ind w:left="112"/>
      </w:pPr>
      <w:r>
        <w:rPr>
          <w:spacing w:val="-2"/>
        </w:rPr>
        <w:t>Signed:</w:t>
      </w:r>
      <w:r>
        <w:rPr>
          <w:u w:val="dotted"/>
        </w:rPr>
        <w:tab/>
      </w:r>
    </w:p>
    <w:p w14:paraId="504D1587" w14:textId="77777777" w:rsidR="00984405" w:rsidRDefault="00984405">
      <w:pPr>
        <w:pStyle w:val="BodyText"/>
        <w:spacing w:before="240"/>
        <w:ind w:left="0"/>
      </w:pPr>
    </w:p>
    <w:p w14:paraId="383FB13D" w14:textId="77777777" w:rsidR="00984405" w:rsidRDefault="00A71ED3">
      <w:pPr>
        <w:pStyle w:val="BodyText"/>
        <w:tabs>
          <w:tab w:val="left" w:pos="9700"/>
        </w:tabs>
        <w:spacing w:before="1"/>
        <w:ind w:left="112"/>
      </w:pPr>
      <w:r>
        <w:rPr>
          <w:spacing w:val="-2"/>
        </w:rPr>
        <w:t>Dated:</w:t>
      </w:r>
      <w:r>
        <w:rPr>
          <w:u w:val="dotted"/>
        </w:rPr>
        <w:tab/>
      </w:r>
    </w:p>
    <w:p w14:paraId="7E7F38CA" w14:textId="77777777" w:rsidR="00984405" w:rsidRDefault="00984405">
      <w:pPr>
        <w:pStyle w:val="BodyText"/>
        <w:spacing w:before="238"/>
        <w:ind w:left="0"/>
      </w:pPr>
    </w:p>
    <w:p w14:paraId="71B29018" w14:textId="6B5CF3D0" w:rsidR="00984405" w:rsidRDefault="00A71ED3">
      <w:pPr>
        <w:pStyle w:val="BodyText"/>
        <w:ind w:left="112" w:right="85"/>
      </w:pPr>
      <w:r>
        <w:t>The</w:t>
      </w:r>
      <w:r>
        <w:rPr>
          <w:spacing w:val="-2"/>
        </w:rPr>
        <w:t xml:space="preserve"> </w:t>
      </w:r>
      <w:r>
        <w:t>acquittal</w:t>
      </w:r>
      <w:r>
        <w:rPr>
          <w:spacing w:val="-5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 xml:space="preserve">to </w:t>
      </w:r>
      <w:hyperlink r:id="rId9" w:history="1">
        <w:r w:rsidR="009B74D9" w:rsidRPr="004A6543">
          <w:rPr>
            <w:rStyle w:val="Hyperlink"/>
          </w:rPr>
          <w:t>jbyrne@carclew.org.au</w:t>
        </w:r>
      </w:hyperlink>
      <w:r>
        <w:rPr>
          <w:color w:val="0462C1"/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Carclew</w:t>
      </w:r>
      <w:r>
        <w:rPr>
          <w:spacing w:val="-4"/>
        </w:rPr>
        <w:t xml:space="preserve"> </w:t>
      </w:r>
      <w:r>
        <w:t>at:</w:t>
      </w:r>
      <w:r>
        <w:rPr>
          <w:spacing w:val="-4"/>
        </w:rPr>
        <w:t xml:space="preserve"> </w:t>
      </w:r>
      <w:r>
        <w:t>11 Jeffcott Street, North Adelaide SA 5006.</w:t>
      </w:r>
    </w:p>
    <w:p w14:paraId="6A4EEC84" w14:textId="500D0B1C" w:rsidR="00984405" w:rsidRDefault="00A71ED3">
      <w:pPr>
        <w:pStyle w:val="BodyText"/>
        <w:spacing w:before="120"/>
        <w:ind w:left="112" w:right="85"/>
      </w:pP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proofErr w:type="gramStart"/>
      <w:r>
        <w:t>queries</w:t>
      </w:r>
      <w:proofErr w:type="gramEnd"/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proofErr w:type="spellStart"/>
      <w:r>
        <w:t>Carclew’s</w:t>
      </w:r>
      <w:proofErr w:type="spellEnd"/>
      <w:r>
        <w:rPr>
          <w:spacing w:val="-3"/>
        </w:rPr>
        <w:t xml:space="preserve"> </w:t>
      </w:r>
      <w:r w:rsidR="009B74D9">
        <w:t>Coordin</w:t>
      </w:r>
      <w:r w:rsidR="00360E37">
        <w:t>ator Funding Joel Byrne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(08)</w:t>
      </w:r>
      <w:r>
        <w:rPr>
          <w:spacing w:val="-2"/>
        </w:rPr>
        <w:t xml:space="preserve"> </w:t>
      </w:r>
      <w:r>
        <w:t>82</w:t>
      </w:r>
      <w:r>
        <w:t>67</w:t>
      </w:r>
      <w:r>
        <w:rPr>
          <w:spacing w:val="-2"/>
        </w:rPr>
        <w:t xml:space="preserve"> </w:t>
      </w:r>
      <w:r>
        <w:t>5111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email: </w:t>
      </w:r>
      <w:hyperlink r:id="rId10" w:history="1">
        <w:r w:rsidR="009B74D9" w:rsidRPr="004A6543">
          <w:rPr>
            <w:rStyle w:val="Hyperlink"/>
            <w:spacing w:val="-2"/>
          </w:rPr>
          <w:t>jbyrne@carclew.org.au</w:t>
        </w:r>
      </w:hyperlink>
    </w:p>
    <w:sectPr w:rsidR="00984405">
      <w:pgSz w:w="11900" w:h="16840"/>
      <w:pgMar w:top="1920" w:right="1060" w:bottom="1920" w:left="1020" w:header="701" w:footer="1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1E25" w14:textId="77777777" w:rsidR="00A71ED3" w:rsidRDefault="00A71ED3">
      <w:r>
        <w:separator/>
      </w:r>
    </w:p>
  </w:endnote>
  <w:endnote w:type="continuationSeparator" w:id="0">
    <w:p w14:paraId="4990F7F7" w14:textId="77777777" w:rsidR="00A71ED3" w:rsidRDefault="00A7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A54B" w14:textId="77777777" w:rsidR="00984405" w:rsidRDefault="00A71ED3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9712" behindDoc="1" locked="0" layoutInCell="1" allowOverlap="1" wp14:anchorId="43E9843C" wp14:editId="7082C0D8">
          <wp:simplePos x="0" y="0"/>
          <wp:positionH relativeFrom="page">
            <wp:posOffset>5798820</wp:posOffset>
          </wp:positionH>
          <wp:positionV relativeFrom="page">
            <wp:posOffset>9473183</wp:posOffset>
          </wp:positionV>
          <wp:extent cx="1027778" cy="73383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7778" cy="733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47145" w14:textId="77777777" w:rsidR="00A71ED3" w:rsidRDefault="00A71ED3">
      <w:r>
        <w:separator/>
      </w:r>
    </w:p>
  </w:footnote>
  <w:footnote w:type="continuationSeparator" w:id="0">
    <w:p w14:paraId="26C99BFC" w14:textId="77777777" w:rsidR="00A71ED3" w:rsidRDefault="00A71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ECD5" w14:textId="77777777" w:rsidR="00984405" w:rsidRDefault="00A71ED3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8688" behindDoc="1" locked="0" layoutInCell="1" allowOverlap="1" wp14:anchorId="0FAF5C3A" wp14:editId="5571D8A3">
          <wp:simplePos x="0" y="0"/>
          <wp:positionH relativeFrom="page">
            <wp:posOffset>743584</wp:posOffset>
          </wp:positionH>
          <wp:positionV relativeFrom="page">
            <wp:posOffset>445134</wp:posOffset>
          </wp:positionV>
          <wp:extent cx="2057400" cy="584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40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9200" behindDoc="1" locked="0" layoutInCell="1" allowOverlap="1" wp14:anchorId="0B90CE91" wp14:editId="4D5152FD">
          <wp:simplePos x="0" y="0"/>
          <wp:positionH relativeFrom="page">
            <wp:posOffset>3063239</wp:posOffset>
          </wp:positionH>
          <wp:positionV relativeFrom="page">
            <wp:posOffset>632459</wp:posOffset>
          </wp:positionV>
          <wp:extent cx="3878961" cy="23749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878961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91C93"/>
    <w:multiLevelType w:val="hybridMultilevel"/>
    <w:tmpl w:val="BDD65AA8"/>
    <w:lvl w:ilvl="0" w:tplc="6E4AAAAC">
      <w:numFmt w:val="bullet"/>
      <w:lvlText w:val="•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22D892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2" w:tplc="E458823A">
      <w:numFmt w:val="bullet"/>
      <w:lvlText w:val="•"/>
      <w:lvlJc w:val="left"/>
      <w:pPr>
        <w:ind w:left="2347" w:hanging="361"/>
      </w:pPr>
      <w:rPr>
        <w:rFonts w:hint="default"/>
        <w:lang w:val="en-US" w:eastAsia="en-US" w:bidi="ar-SA"/>
      </w:rPr>
    </w:lvl>
    <w:lvl w:ilvl="3" w:tplc="4A3687B8">
      <w:numFmt w:val="bullet"/>
      <w:lvlText w:val="•"/>
      <w:lvlJc w:val="left"/>
      <w:pPr>
        <w:ind w:left="3281" w:hanging="361"/>
      </w:pPr>
      <w:rPr>
        <w:rFonts w:hint="default"/>
        <w:lang w:val="en-US" w:eastAsia="en-US" w:bidi="ar-SA"/>
      </w:rPr>
    </w:lvl>
    <w:lvl w:ilvl="4" w:tplc="324AB0D8">
      <w:numFmt w:val="bullet"/>
      <w:lvlText w:val="•"/>
      <w:lvlJc w:val="left"/>
      <w:pPr>
        <w:ind w:left="4215" w:hanging="361"/>
      </w:pPr>
      <w:rPr>
        <w:rFonts w:hint="default"/>
        <w:lang w:val="en-US" w:eastAsia="en-US" w:bidi="ar-SA"/>
      </w:rPr>
    </w:lvl>
    <w:lvl w:ilvl="5" w:tplc="DFFEB95E">
      <w:numFmt w:val="bullet"/>
      <w:lvlText w:val="•"/>
      <w:lvlJc w:val="left"/>
      <w:pPr>
        <w:ind w:left="5149" w:hanging="361"/>
      </w:pPr>
      <w:rPr>
        <w:rFonts w:hint="default"/>
        <w:lang w:val="en-US" w:eastAsia="en-US" w:bidi="ar-SA"/>
      </w:rPr>
    </w:lvl>
    <w:lvl w:ilvl="6" w:tplc="E0DAC346">
      <w:numFmt w:val="bullet"/>
      <w:lvlText w:val="•"/>
      <w:lvlJc w:val="left"/>
      <w:pPr>
        <w:ind w:left="6083" w:hanging="361"/>
      </w:pPr>
      <w:rPr>
        <w:rFonts w:hint="default"/>
        <w:lang w:val="en-US" w:eastAsia="en-US" w:bidi="ar-SA"/>
      </w:rPr>
    </w:lvl>
    <w:lvl w:ilvl="7" w:tplc="E5602E88">
      <w:numFmt w:val="bullet"/>
      <w:lvlText w:val="•"/>
      <w:lvlJc w:val="left"/>
      <w:pPr>
        <w:ind w:left="7017" w:hanging="361"/>
      </w:pPr>
      <w:rPr>
        <w:rFonts w:hint="default"/>
        <w:lang w:val="en-US" w:eastAsia="en-US" w:bidi="ar-SA"/>
      </w:rPr>
    </w:lvl>
    <w:lvl w:ilvl="8" w:tplc="721E759E">
      <w:numFmt w:val="bullet"/>
      <w:lvlText w:val="•"/>
      <w:lvlJc w:val="left"/>
      <w:pPr>
        <w:ind w:left="795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7C50CC9"/>
    <w:multiLevelType w:val="multilevel"/>
    <w:tmpl w:val="7302A186"/>
    <w:lvl w:ilvl="0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04" w:hanging="6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100" w:hanging="6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9" w:hanging="6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79" w:hanging="6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69" w:hanging="6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59" w:hanging="6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49" w:hanging="6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9" w:hanging="632"/>
      </w:pPr>
      <w:rPr>
        <w:rFonts w:hint="default"/>
        <w:lang w:val="en-US" w:eastAsia="en-US" w:bidi="ar-SA"/>
      </w:rPr>
    </w:lvl>
  </w:abstractNum>
  <w:abstractNum w:abstractNumId="2" w15:restartNumberingAfterBreak="0">
    <w:nsid w:val="6F724219"/>
    <w:multiLevelType w:val="hybridMultilevel"/>
    <w:tmpl w:val="0DDAB4B4"/>
    <w:lvl w:ilvl="0" w:tplc="FF04E228">
      <w:numFmt w:val="bullet"/>
      <w:lvlText w:val="•"/>
      <w:lvlJc w:val="left"/>
      <w:pPr>
        <w:ind w:left="905" w:hanging="4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12FC7A">
      <w:numFmt w:val="bullet"/>
      <w:lvlText w:val="•"/>
      <w:lvlJc w:val="left"/>
      <w:pPr>
        <w:ind w:left="1791" w:hanging="432"/>
      </w:pPr>
      <w:rPr>
        <w:rFonts w:hint="default"/>
        <w:lang w:val="en-US" w:eastAsia="en-US" w:bidi="ar-SA"/>
      </w:rPr>
    </w:lvl>
    <w:lvl w:ilvl="2" w:tplc="6C3E1D06">
      <w:numFmt w:val="bullet"/>
      <w:lvlText w:val="•"/>
      <w:lvlJc w:val="left"/>
      <w:pPr>
        <w:ind w:left="2683" w:hanging="432"/>
      </w:pPr>
      <w:rPr>
        <w:rFonts w:hint="default"/>
        <w:lang w:val="en-US" w:eastAsia="en-US" w:bidi="ar-SA"/>
      </w:rPr>
    </w:lvl>
    <w:lvl w:ilvl="3" w:tplc="C2A0EEFE">
      <w:numFmt w:val="bullet"/>
      <w:lvlText w:val="•"/>
      <w:lvlJc w:val="left"/>
      <w:pPr>
        <w:ind w:left="3575" w:hanging="432"/>
      </w:pPr>
      <w:rPr>
        <w:rFonts w:hint="default"/>
        <w:lang w:val="en-US" w:eastAsia="en-US" w:bidi="ar-SA"/>
      </w:rPr>
    </w:lvl>
    <w:lvl w:ilvl="4" w:tplc="4A7CF66C">
      <w:numFmt w:val="bullet"/>
      <w:lvlText w:val="•"/>
      <w:lvlJc w:val="left"/>
      <w:pPr>
        <w:ind w:left="4467" w:hanging="432"/>
      </w:pPr>
      <w:rPr>
        <w:rFonts w:hint="default"/>
        <w:lang w:val="en-US" w:eastAsia="en-US" w:bidi="ar-SA"/>
      </w:rPr>
    </w:lvl>
    <w:lvl w:ilvl="5" w:tplc="353C96B2">
      <w:numFmt w:val="bullet"/>
      <w:lvlText w:val="•"/>
      <w:lvlJc w:val="left"/>
      <w:pPr>
        <w:ind w:left="5359" w:hanging="432"/>
      </w:pPr>
      <w:rPr>
        <w:rFonts w:hint="default"/>
        <w:lang w:val="en-US" w:eastAsia="en-US" w:bidi="ar-SA"/>
      </w:rPr>
    </w:lvl>
    <w:lvl w:ilvl="6" w:tplc="95E26FAC">
      <w:numFmt w:val="bullet"/>
      <w:lvlText w:val="•"/>
      <w:lvlJc w:val="left"/>
      <w:pPr>
        <w:ind w:left="6251" w:hanging="432"/>
      </w:pPr>
      <w:rPr>
        <w:rFonts w:hint="default"/>
        <w:lang w:val="en-US" w:eastAsia="en-US" w:bidi="ar-SA"/>
      </w:rPr>
    </w:lvl>
    <w:lvl w:ilvl="7" w:tplc="931E8EAA">
      <w:numFmt w:val="bullet"/>
      <w:lvlText w:val="•"/>
      <w:lvlJc w:val="left"/>
      <w:pPr>
        <w:ind w:left="7143" w:hanging="432"/>
      </w:pPr>
      <w:rPr>
        <w:rFonts w:hint="default"/>
        <w:lang w:val="en-US" w:eastAsia="en-US" w:bidi="ar-SA"/>
      </w:rPr>
    </w:lvl>
    <w:lvl w:ilvl="8" w:tplc="8B46884C">
      <w:numFmt w:val="bullet"/>
      <w:lvlText w:val="•"/>
      <w:lvlJc w:val="left"/>
      <w:pPr>
        <w:ind w:left="8035" w:hanging="432"/>
      </w:pPr>
      <w:rPr>
        <w:rFonts w:hint="default"/>
        <w:lang w:val="en-US" w:eastAsia="en-US" w:bidi="ar-SA"/>
      </w:rPr>
    </w:lvl>
  </w:abstractNum>
  <w:num w:numId="1" w16cid:durableId="755441380">
    <w:abstractNumId w:val="0"/>
  </w:num>
  <w:num w:numId="2" w16cid:durableId="1485657486">
    <w:abstractNumId w:val="2"/>
  </w:num>
  <w:num w:numId="3" w16cid:durableId="200678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05"/>
    <w:rsid w:val="00360E37"/>
    <w:rsid w:val="00984405"/>
    <w:rsid w:val="009B74D9"/>
    <w:rsid w:val="00A71ED3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F36BF"/>
  <w15:docId w15:val="{F7B31F2B-9C0C-4199-A145-88370F18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4"/>
    </w:pPr>
  </w:style>
  <w:style w:type="paragraph" w:styleId="Title">
    <w:name w:val="Title"/>
    <w:basedOn w:val="Normal"/>
    <w:uiPriority w:val="10"/>
    <w:qFormat/>
    <w:pPr>
      <w:spacing w:before="46"/>
      <w:ind w:left="112" w:right="378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04" w:hanging="43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B74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jbyrne@carclew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byrne@carclew.org.au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828D532D1C74B85C43C39267A5460" ma:contentTypeVersion="19" ma:contentTypeDescription="Create a new document." ma:contentTypeScope="" ma:versionID="468a050198704fdd92ef6c58539e5709">
  <xsd:schema xmlns:xsd="http://www.w3.org/2001/XMLSchema" xmlns:xs="http://www.w3.org/2001/XMLSchema" xmlns:p="http://schemas.microsoft.com/office/2006/metadata/properties" xmlns:ns2="82863a58-7584-4dae-bee1-36e44c4e64d1" xmlns:ns3="0f7c1e5d-4acc-4c32-848b-0f71b2442a3d" targetNamespace="http://schemas.microsoft.com/office/2006/metadata/properties" ma:root="true" ma:fieldsID="793990b0b010f9ad14e847621fb5130c" ns2:_="" ns3:_="">
    <xsd:import namespace="82863a58-7584-4dae-bee1-36e44c4e64d1"/>
    <xsd:import namespace="0f7c1e5d-4acc-4c32-848b-0f71b2442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3a58-7584-4dae-bee1-36e44c4e6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aca636-bbf0-4bda-8d16-1f0e2a241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c1e5d-4acc-4c32-848b-0f71b2442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7a3fa7-2b6a-4edf-b71f-414d1bf59233}" ma:internalName="TaxCatchAll" ma:showField="CatchAllData" ma:web="0f7c1e5d-4acc-4c32-848b-0f71b2442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2863a58-7584-4dae-bee1-36e44c4e64d1" xsi:nil="true"/>
    <TaxCatchAll xmlns="0f7c1e5d-4acc-4c32-848b-0f71b2442a3d" xsi:nil="true"/>
    <lcf76f155ced4ddcb4097134ff3c332f xmlns="82863a58-7584-4dae-bee1-36e44c4e64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A2B345-7615-40A9-BE97-CE4B1F8F5342}"/>
</file>

<file path=customXml/itemProps2.xml><?xml version="1.0" encoding="utf-8"?>
<ds:datastoreItem xmlns:ds="http://schemas.openxmlformats.org/officeDocument/2006/customXml" ds:itemID="{39B635B5-54E7-40FC-A12D-AB42BD28D20A}"/>
</file>

<file path=customXml/itemProps3.xml><?xml version="1.0" encoding="utf-8"?>
<ds:datastoreItem xmlns:ds="http://schemas.openxmlformats.org/officeDocument/2006/customXml" ds:itemID="{65141759-E10A-4FA4-9C56-6B95903F7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Byrne</dc:creator>
  <cp:lastModifiedBy>Joel Byrne</cp:lastModifiedBy>
  <cp:revision>2</cp:revision>
  <dcterms:created xsi:type="dcterms:W3CDTF">2023-08-08T05:24:00Z</dcterms:created>
  <dcterms:modified xsi:type="dcterms:W3CDTF">2023-08-08T05:24:00Z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2023-08-08T00:00:00Z</vt:filetime>
  </property>
  <property fmtid="{D5CDD505-2E9C-101B-9397-08002B2CF9AE}" pid="6" name="ContentTypeId">
    <vt:lpwstr>0x0101007C1828D532D1C74B85C43C39267A5460</vt:lpwstr>
  </property>
</Properties>
</file>